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200" w:afterAutospacing="0" w:line="900" w:lineRule="atLeast"/>
        <w:ind w:left="0" w:leftChars="0" w:right="0" w:rightChars="0" w:firstLine="0" w:firstLineChars="0"/>
        <w:jc w:val="center"/>
        <w:textAlignment w:val="auto"/>
        <w:outlineLvl w:val="0"/>
        <w:rPr>
          <w:rFonts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7"/>
          <w:szCs w:val="37"/>
          <w:shd w:val="clear" w:fill="FFFFFF"/>
        </w:rPr>
        <w:t>关于教育学部面向全校全日制学生开放琴房的通知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为响应学校建设优雅学府号召，丰富师生课余文化生活，学校专业琴房向全校学生开放，具体情况如下：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一、开放琴房及时间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1、中北校区：艺体楼琴房118室、琴房121室、琴房124室；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开放日期：201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日起——201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日止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开放时间：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每周一至周五：上午8点到下午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点（周一全天、周三上午不对外开放）；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每周六：上午9点到下午4点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每周日：上午9点到下午7点。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2"/>
          <w:szCs w:val="22"/>
          <w:shd w:val="clear" w:fill="FFFFFF"/>
        </w:rPr>
        <w:t>二、借用规则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1、学生凭本人校园卡或学生证（需照片清晰）到琴房管理老师处登记借用，每次登记使用不超过一小时（琴房有空闲的情况下可与琴房管理老师协商，适当续借）。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2、在琴房内练琴时请服从管理人员的管理，不得在琴房内吃东西，不得在琴房内乱扔杂物，保持琴房环境卫生，爱护钢琴。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3、为了能尽量多的满足学生借用需求，一旦离开琴房，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请务必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交回钥匙，取回证件。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</w:rPr>
        <w:t>4、如有破坏钢琴或离开琴房，未及时归还琴房钥匙等情况，将视具体情况给予批评教育、取消借用资格（如将琴房钥匙随意带离艺体楼，将停止该生借用琴房二周。）或赔付维修费用等处理。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4620" w:leftChars="0" w:right="0" w:rightChars="0" w:firstLine="880" w:firstLineChars="40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教育学部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240" w:lineRule="auto"/>
        <w:ind w:left="4620" w:leftChars="0" w:right="0" w:rightChars="0" w:firstLine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2018年3月23日</w:t>
      </w:r>
    </w:p>
    <w:sectPr>
      <w:pgSz w:w="11906" w:h="16838"/>
      <w:pgMar w:top="850" w:right="1757" w:bottom="85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3E42"/>
    <w:rsid w:val="48C87D6E"/>
    <w:rsid w:val="6D535020"/>
    <w:rsid w:val="797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2018-03-23T02:45:00Z</dcterms:created>
  <dc:creator>晓虹</dc:creator>
  <cp:lastModifiedBy>晓虹</cp:lastModifiedBy>
  <cp:lastPrinted>2018-04-02T07:30:48Z</cp:lastPrinted>
  <dcterms:modified xsi:type="dcterms:W3CDTF">2018-04-02T07:30:50Z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